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0C5" w:rsidRPr="00655BFB" w:rsidRDefault="00A810C5" w:rsidP="00A810C5">
      <w:pPr>
        <w:spacing w:before="100" w:beforeAutospacing="1" w:after="100" w:afterAutospacing="1"/>
        <w:rPr>
          <w:rFonts w:eastAsia="Times New Roman" w:cstheme="minorHAnsi"/>
          <w:b/>
          <w:sz w:val="28"/>
          <w:szCs w:val="24"/>
        </w:rPr>
      </w:pPr>
      <w:r w:rsidRPr="00655BFB">
        <w:rPr>
          <w:rFonts w:eastAsia="Times New Roman" w:cstheme="minorHAnsi"/>
          <w:b/>
          <w:sz w:val="28"/>
          <w:szCs w:val="24"/>
        </w:rPr>
        <w:t xml:space="preserve">Analyzing and Evaluating </w:t>
      </w:r>
      <w:r w:rsidRPr="00655BFB">
        <w:rPr>
          <w:rFonts w:eastAsia="Times New Roman" w:cstheme="minorHAnsi"/>
          <w:b/>
          <w:iCs/>
          <w:sz w:val="28"/>
          <w:szCs w:val="24"/>
        </w:rPr>
        <w:t>Persuasive</w:t>
      </w:r>
      <w:r w:rsidRPr="00655BFB">
        <w:rPr>
          <w:rFonts w:eastAsia="Times New Roman" w:cstheme="minorHAnsi"/>
          <w:b/>
          <w:sz w:val="28"/>
          <w:szCs w:val="24"/>
        </w:rPr>
        <w:t xml:space="preserve"> Messages</w:t>
      </w:r>
    </w:p>
    <w:p w:rsidR="00A810C5" w:rsidRPr="00655BFB" w:rsidRDefault="00A810C5" w:rsidP="00A810C5">
      <w:pPr>
        <w:spacing w:before="100" w:beforeAutospacing="1" w:after="100" w:afterAutospacing="1"/>
        <w:rPr>
          <w:rFonts w:cstheme="minorHAnsi"/>
          <w:b/>
          <w:sz w:val="24"/>
          <w:szCs w:val="24"/>
          <w:lang w:val="en-CA"/>
        </w:rPr>
      </w:pPr>
      <w:r w:rsidRPr="00655BFB">
        <w:rPr>
          <w:rFonts w:eastAsia="Times New Roman" w:cstheme="minorHAnsi"/>
          <w:b/>
          <w:sz w:val="24"/>
          <w:szCs w:val="24"/>
        </w:rPr>
        <w:t xml:space="preserve">Part 1: </w:t>
      </w:r>
      <w:r w:rsidRPr="00655BFB">
        <w:rPr>
          <w:rFonts w:cstheme="minorHAnsi"/>
          <w:b/>
          <w:sz w:val="24"/>
          <w:szCs w:val="24"/>
          <w:lang w:val="en-CA"/>
        </w:rPr>
        <w:t xml:space="preserve">Is Facebook good for society? </w:t>
      </w:r>
    </w:p>
    <w:p w:rsidR="00DD0E7F" w:rsidRPr="00A810C5" w:rsidRDefault="00A810C5" w:rsidP="00A810C5">
      <w:pPr>
        <w:spacing w:before="100" w:beforeAutospacing="1" w:after="100" w:afterAutospacing="1"/>
        <w:rPr>
          <w:rFonts w:eastAsia="Times New Roman" w:cstheme="minorHAnsi"/>
          <w:i/>
          <w:sz w:val="24"/>
          <w:szCs w:val="24"/>
        </w:rPr>
      </w:pPr>
      <w:r w:rsidRPr="00A810C5">
        <w:rPr>
          <w:rFonts w:eastAsia="Times New Roman" w:cstheme="minorHAnsi"/>
          <w:i/>
          <w:sz w:val="24"/>
          <w:szCs w:val="24"/>
        </w:rPr>
        <w:t>Compare and contrast the following paragraph</w:t>
      </w:r>
      <w:bookmarkStart w:id="0" w:name="_GoBack"/>
      <w:bookmarkEnd w:id="0"/>
      <w:r w:rsidRPr="00A810C5">
        <w:rPr>
          <w:rFonts w:eastAsia="Times New Roman" w:cstheme="minorHAnsi"/>
          <w:i/>
          <w:sz w:val="24"/>
          <w:szCs w:val="24"/>
        </w:rPr>
        <w:t xml:space="preserve">s. </w:t>
      </w:r>
      <w:r w:rsidR="00C710F4" w:rsidRPr="00A810C5">
        <w:rPr>
          <w:rFonts w:cstheme="minorHAnsi"/>
          <w:i/>
          <w:sz w:val="24"/>
          <w:szCs w:val="24"/>
          <w:lang w:val="en-CA"/>
        </w:rPr>
        <w:t>Which paragraph is more persuasive?</w:t>
      </w:r>
    </w:p>
    <w:p w:rsidR="00C710F4" w:rsidRPr="00655BFB" w:rsidRDefault="00C710F4" w:rsidP="00C710F4">
      <w:pPr>
        <w:spacing w:before="100" w:beforeAutospacing="1" w:after="100" w:afterAutospacing="1" w:line="360" w:lineRule="auto"/>
        <w:outlineLvl w:val="1"/>
        <w:rPr>
          <w:rFonts w:eastAsia="Times New Roman" w:cstheme="minorHAnsi"/>
          <w:bCs/>
          <w:sz w:val="24"/>
          <w:szCs w:val="24"/>
          <w:u w:val="single"/>
        </w:rPr>
      </w:pPr>
      <w:r w:rsidRPr="00655BFB">
        <w:rPr>
          <w:rFonts w:eastAsia="Times New Roman" w:cstheme="minorHAnsi"/>
          <w:bCs/>
          <w:sz w:val="24"/>
          <w:szCs w:val="24"/>
          <w:u w:val="single"/>
        </w:rPr>
        <w:t>Facebook is a connector</w:t>
      </w:r>
    </w:p>
    <w:p w:rsidR="00C710F4" w:rsidRDefault="00C710F4" w:rsidP="00C24EF8">
      <w:pPr>
        <w:spacing w:before="100" w:beforeAutospacing="1" w:after="100" w:afterAutospacing="1" w:line="360" w:lineRule="auto"/>
        <w:rPr>
          <w:rFonts w:eastAsia="Times New Roman" w:cstheme="minorHAnsi"/>
          <w:sz w:val="24"/>
          <w:szCs w:val="24"/>
        </w:rPr>
      </w:pPr>
      <w:r w:rsidRPr="00A810C5">
        <w:rPr>
          <w:rFonts w:eastAsia="Times New Roman" w:cstheme="minorHAnsi"/>
          <w:sz w:val="24"/>
          <w:szCs w:val="24"/>
        </w:rPr>
        <w:t>Facebook connects people who have lost their contacts long before, helps build friendships, and helps in relationships. It also helps in education as it has some educating pages, advertisements, and shows our characters to others. It helps us understand our friends, those people living abroad. It's up to us to share whatever we want to share. We can also comment about things which we wouldn't be able to say in the open.</w:t>
      </w:r>
    </w:p>
    <w:p w:rsidR="00C710F4" w:rsidRPr="00655BFB" w:rsidRDefault="00A810C5" w:rsidP="00C710F4">
      <w:pPr>
        <w:spacing w:before="100" w:beforeAutospacing="1" w:after="100" w:afterAutospacing="1" w:line="360" w:lineRule="auto"/>
        <w:rPr>
          <w:rFonts w:eastAsia="Times New Roman" w:cstheme="minorHAnsi"/>
          <w:sz w:val="24"/>
          <w:szCs w:val="24"/>
          <w:u w:val="single"/>
        </w:rPr>
      </w:pPr>
      <w:r w:rsidRPr="00655BFB">
        <w:rPr>
          <w:rFonts w:eastAsia="Times New Roman" w:cstheme="minorHAnsi"/>
          <w:sz w:val="24"/>
          <w:szCs w:val="24"/>
          <w:u w:val="single"/>
        </w:rPr>
        <w:t>It is good for society</w:t>
      </w:r>
      <w:r w:rsidR="00C710F4" w:rsidRPr="00655BFB">
        <w:rPr>
          <w:rFonts w:eastAsia="Times New Roman" w:cstheme="minorHAnsi"/>
          <w:sz w:val="24"/>
          <w:szCs w:val="24"/>
          <w:u w:val="single"/>
        </w:rPr>
        <w:t xml:space="preserve"> but has drawbacks</w:t>
      </w:r>
    </w:p>
    <w:p w:rsidR="00C710F4" w:rsidRDefault="00C710F4" w:rsidP="00C24EF8">
      <w:pPr>
        <w:spacing w:before="100" w:beforeAutospacing="1" w:after="100" w:afterAutospacing="1" w:line="360" w:lineRule="auto"/>
        <w:rPr>
          <w:rFonts w:eastAsia="Times New Roman" w:cstheme="minorHAnsi"/>
          <w:sz w:val="24"/>
          <w:szCs w:val="24"/>
        </w:rPr>
      </w:pPr>
      <w:r w:rsidRPr="00A810C5">
        <w:rPr>
          <w:rFonts w:eastAsia="Times New Roman" w:cstheme="minorHAnsi"/>
          <w:sz w:val="24"/>
          <w:szCs w:val="24"/>
        </w:rPr>
        <w:t>Facebook is a very good thing for society in a lot of ways, but it has a few drawbacks. While it tends to bring people together, it also separates people by computer screens. People prefer to socialize on Facebook a lot of the time and end up not actually being with people face to face. Social networks should make you more social, not less.</w:t>
      </w:r>
    </w:p>
    <w:p w:rsidR="00C710F4" w:rsidRPr="00655BFB" w:rsidRDefault="00C710F4" w:rsidP="00C24EF8">
      <w:pPr>
        <w:spacing w:before="100" w:beforeAutospacing="1" w:after="100" w:afterAutospacing="1" w:line="360" w:lineRule="auto"/>
        <w:rPr>
          <w:rFonts w:eastAsia="Times New Roman" w:cstheme="minorHAnsi"/>
          <w:sz w:val="24"/>
          <w:szCs w:val="24"/>
          <w:u w:val="single"/>
        </w:rPr>
      </w:pPr>
      <w:r w:rsidRPr="00655BFB">
        <w:rPr>
          <w:rFonts w:eastAsia="Times New Roman" w:cstheme="minorHAnsi"/>
          <w:sz w:val="24"/>
          <w:szCs w:val="24"/>
          <w:u w:val="single"/>
        </w:rPr>
        <w:t>Yes, Facebook has brought countless number</w:t>
      </w:r>
      <w:r w:rsidR="00A810C5" w:rsidRPr="00655BFB">
        <w:rPr>
          <w:rFonts w:eastAsia="Times New Roman" w:cstheme="minorHAnsi"/>
          <w:sz w:val="24"/>
          <w:szCs w:val="24"/>
          <w:u w:val="single"/>
        </w:rPr>
        <w:t>s of people and groups together</w:t>
      </w:r>
      <w:r w:rsidRPr="00655BFB">
        <w:rPr>
          <w:rFonts w:eastAsia="Times New Roman" w:cstheme="minorHAnsi"/>
          <w:sz w:val="24"/>
          <w:szCs w:val="24"/>
          <w:u w:val="single"/>
        </w:rPr>
        <w:t xml:space="preserve"> and helped in many ways in society</w:t>
      </w:r>
    </w:p>
    <w:p w:rsidR="00655BFB" w:rsidRDefault="00C710F4" w:rsidP="00C24EF8">
      <w:pPr>
        <w:spacing w:before="100" w:beforeAutospacing="1" w:after="100" w:afterAutospacing="1" w:line="360" w:lineRule="auto"/>
        <w:rPr>
          <w:rFonts w:eastAsia="Times New Roman" w:cstheme="minorHAnsi"/>
          <w:sz w:val="24"/>
          <w:szCs w:val="24"/>
        </w:rPr>
      </w:pPr>
      <w:r w:rsidRPr="00A810C5">
        <w:rPr>
          <w:rFonts w:eastAsia="Times New Roman" w:cstheme="minorHAnsi"/>
          <w:sz w:val="24"/>
          <w:szCs w:val="24"/>
        </w:rPr>
        <w:t>Facebook has helped long-lost friends and family find each other, has helped spread the word about different and needy organizations, has helped people to make educated decisions on many issues, and has even helped the police locate criminals. There are some inherently bad things that come along with Facebook and other social networks, but I believe most of those affect younger people, and they should be monitored by their parents anyway.</w:t>
      </w:r>
    </w:p>
    <w:p w:rsidR="00826D2A" w:rsidRDefault="00826D2A" w:rsidP="00655BFB">
      <w:pPr>
        <w:spacing w:before="100" w:beforeAutospacing="1" w:after="100" w:afterAutospacing="1" w:line="360" w:lineRule="auto"/>
        <w:rPr>
          <w:rFonts w:eastAsia="Times New Roman" w:cstheme="minorHAnsi"/>
          <w:sz w:val="24"/>
          <w:szCs w:val="24"/>
        </w:rPr>
      </w:pPr>
      <w:r>
        <w:rPr>
          <w:rFonts w:eastAsia="Times New Roman" w:cstheme="minorHAnsi"/>
          <w:sz w:val="24"/>
          <w:szCs w:val="24"/>
        </w:rPr>
        <w:t xml:space="preserve">Retrieved from </w:t>
      </w:r>
      <w:hyperlink r:id="rId5" w:history="1">
        <w:r w:rsidRPr="003F6C77">
          <w:rPr>
            <w:rStyle w:val="Hyperlink"/>
            <w:rFonts w:eastAsia="Times New Roman" w:cstheme="minorHAnsi"/>
            <w:sz w:val="24"/>
            <w:szCs w:val="24"/>
          </w:rPr>
          <w:t>http://www.debate.org/opinions/is-facebook-good-for-society</w:t>
        </w:r>
      </w:hyperlink>
    </w:p>
    <w:p w:rsidR="00826D2A" w:rsidRDefault="00826D2A" w:rsidP="00655BFB">
      <w:pPr>
        <w:spacing w:before="100" w:beforeAutospacing="1" w:after="100" w:afterAutospacing="1" w:line="360" w:lineRule="auto"/>
        <w:rPr>
          <w:rFonts w:eastAsia="Times New Roman" w:cstheme="minorHAnsi"/>
          <w:sz w:val="24"/>
          <w:szCs w:val="24"/>
        </w:rPr>
      </w:pPr>
    </w:p>
    <w:p w:rsidR="00A810C5" w:rsidRPr="00655BFB" w:rsidRDefault="00A810C5" w:rsidP="00655BFB">
      <w:pPr>
        <w:spacing w:before="100" w:beforeAutospacing="1" w:after="100" w:afterAutospacing="1" w:line="360" w:lineRule="auto"/>
        <w:rPr>
          <w:rFonts w:eastAsia="Times New Roman" w:cstheme="minorHAnsi"/>
          <w:b/>
          <w:sz w:val="24"/>
          <w:szCs w:val="24"/>
        </w:rPr>
      </w:pPr>
      <w:r w:rsidRPr="00655BFB">
        <w:rPr>
          <w:rFonts w:eastAsia="Times New Roman" w:cstheme="minorHAnsi"/>
          <w:b/>
          <w:sz w:val="24"/>
          <w:szCs w:val="24"/>
        </w:rPr>
        <w:lastRenderedPageBreak/>
        <w:t xml:space="preserve">Part 2: </w:t>
      </w:r>
      <w:r w:rsidRPr="00655BFB">
        <w:rPr>
          <w:rFonts w:eastAsia="Times New Roman" w:cstheme="minorHAnsi"/>
          <w:b/>
          <w:bCs/>
          <w:sz w:val="24"/>
          <w:szCs w:val="24"/>
        </w:rPr>
        <w:t>Analysis of Selected Passages from Assigned Readings</w:t>
      </w:r>
    </w:p>
    <w:p w:rsidR="00A810C5" w:rsidRPr="00A810C5" w:rsidRDefault="00A810C5" w:rsidP="00A810C5">
      <w:pPr>
        <w:spacing w:before="100" w:beforeAutospacing="1" w:after="100" w:afterAutospacing="1"/>
        <w:rPr>
          <w:rFonts w:eastAsia="Times New Roman" w:cstheme="minorHAnsi"/>
          <w:bCs/>
          <w:i/>
          <w:sz w:val="24"/>
          <w:szCs w:val="24"/>
        </w:rPr>
      </w:pPr>
      <w:r w:rsidRPr="00A810C5">
        <w:rPr>
          <w:rFonts w:eastAsia="Times New Roman" w:cstheme="minorHAnsi"/>
          <w:bCs/>
          <w:i/>
          <w:sz w:val="24"/>
          <w:szCs w:val="24"/>
        </w:rPr>
        <w:t xml:space="preserve">Are the following quotes persuasive? </w:t>
      </w:r>
      <w:r w:rsidRPr="00A810C5">
        <w:rPr>
          <w:rFonts w:eastAsia="Times New Roman" w:cstheme="minorHAnsi"/>
          <w:i/>
          <w:sz w:val="24"/>
          <w:szCs w:val="24"/>
        </w:rPr>
        <w:t>Think about:</w:t>
      </w:r>
      <w:r w:rsidRPr="00A810C5">
        <w:rPr>
          <w:rFonts w:eastAsia="Times New Roman" w:cstheme="minorHAnsi"/>
          <w:bCs/>
          <w:i/>
          <w:sz w:val="24"/>
          <w:szCs w:val="24"/>
        </w:rPr>
        <w:t xml:space="preserve"> </w:t>
      </w:r>
      <w:r w:rsidRPr="00A810C5">
        <w:rPr>
          <w:rFonts w:eastAsia="Times New Roman" w:cstheme="minorHAnsi"/>
          <w:i/>
          <w:sz w:val="24"/>
          <w:szCs w:val="24"/>
        </w:rPr>
        <w:t xml:space="preserve">structure, support, language, tone. </w:t>
      </w:r>
    </w:p>
    <w:p w:rsidR="00655BFB" w:rsidRPr="00655BFB" w:rsidRDefault="00655BFB" w:rsidP="00A810C5">
      <w:pPr>
        <w:spacing w:before="100" w:beforeAutospacing="1" w:after="100" w:afterAutospacing="1"/>
        <w:rPr>
          <w:rFonts w:eastAsia="Times New Roman" w:cstheme="minorHAnsi"/>
          <w:sz w:val="24"/>
          <w:szCs w:val="24"/>
          <w:u w:val="single"/>
        </w:rPr>
      </w:pPr>
      <w:r>
        <w:rPr>
          <w:rFonts w:eastAsia="Times New Roman" w:cstheme="minorHAnsi"/>
          <w:sz w:val="24"/>
          <w:szCs w:val="24"/>
          <w:u w:val="single"/>
        </w:rPr>
        <w:t xml:space="preserve">Quote #1 – Excerpt from </w:t>
      </w:r>
      <w:r w:rsidR="003F6ED6">
        <w:rPr>
          <w:rFonts w:eastAsia="Times New Roman" w:cstheme="minorHAnsi"/>
          <w:sz w:val="24"/>
          <w:szCs w:val="24"/>
          <w:u w:val="single"/>
        </w:rPr>
        <w:t>‘Kids Who Use Facebook Do Worse in School’</w:t>
      </w:r>
    </w:p>
    <w:p w:rsidR="00A810C5" w:rsidRPr="00890866" w:rsidRDefault="00A810C5" w:rsidP="00A810C5">
      <w:pPr>
        <w:spacing w:before="100" w:beforeAutospacing="1" w:after="100" w:afterAutospacing="1" w:line="360" w:lineRule="auto"/>
        <w:ind w:firstLine="720"/>
        <w:rPr>
          <w:rFonts w:eastAsia="Times New Roman" w:cstheme="minorHAnsi"/>
          <w:sz w:val="24"/>
          <w:szCs w:val="24"/>
        </w:rPr>
      </w:pPr>
      <w:r w:rsidRPr="00890866">
        <w:rPr>
          <w:rFonts w:eastAsia="Times New Roman" w:cstheme="minorHAnsi"/>
          <w:sz w:val="24"/>
          <w:szCs w:val="24"/>
          <w:lang w:val="en-CA"/>
        </w:rPr>
        <w:t xml:space="preserve">    “The bad news was delivered over the weekend at the 119th annual convention of the American Psychological Association by Larry Rosen, a professor of psychology at California State University, Dominguez Hills, who researches the psychology of technology.”</w:t>
      </w:r>
      <w:r>
        <w:rPr>
          <w:rFonts w:eastAsia="Times New Roman" w:cstheme="minorHAnsi"/>
          <w:sz w:val="24"/>
          <w:szCs w:val="24"/>
        </w:rPr>
        <w:t xml:space="preserve">        </w:t>
      </w:r>
      <w:r w:rsidRPr="00890866">
        <w:rPr>
          <w:rFonts w:eastAsia="Times New Roman" w:cstheme="minorHAnsi"/>
          <w:sz w:val="24"/>
          <w:szCs w:val="24"/>
          <w:lang w:val="en-CA"/>
        </w:rPr>
        <w:t>(</w:t>
      </w:r>
      <w:proofErr w:type="spellStart"/>
      <w:r w:rsidRPr="00890866">
        <w:rPr>
          <w:rFonts w:eastAsia="Times New Roman" w:cstheme="minorHAnsi"/>
          <w:sz w:val="24"/>
          <w:szCs w:val="24"/>
          <w:lang w:val="en-CA"/>
        </w:rPr>
        <w:t>Rochman</w:t>
      </w:r>
      <w:proofErr w:type="spellEnd"/>
      <w:r w:rsidRPr="00890866">
        <w:rPr>
          <w:rFonts w:eastAsia="Times New Roman" w:cstheme="minorHAnsi"/>
          <w:sz w:val="24"/>
          <w:szCs w:val="24"/>
          <w:lang w:val="en-CA"/>
        </w:rPr>
        <w:t>, 2011)</w:t>
      </w:r>
    </w:p>
    <w:p w:rsidR="00A810C5" w:rsidRDefault="00A810C5" w:rsidP="00A810C5">
      <w:pPr>
        <w:spacing w:before="100" w:beforeAutospacing="1" w:after="100" w:afterAutospacing="1" w:line="360" w:lineRule="auto"/>
        <w:rPr>
          <w:rFonts w:eastAsia="Times New Roman" w:cstheme="minorHAnsi"/>
          <w:sz w:val="24"/>
          <w:szCs w:val="24"/>
        </w:rPr>
      </w:pPr>
    </w:p>
    <w:p w:rsidR="00655BFB" w:rsidRDefault="00655BFB" w:rsidP="00A810C5">
      <w:pPr>
        <w:spacing w:before="100" w:beforeAutospacing="1" w:after="100" w:afterAutospacing="1" w:line="360" w:lineRule="auto"/>
        <w:rPr>
          <w:rFonts w:eastAsia="Times New Roman" w:cstheme="minorHAnsi"/>
          <w:sz w:val="24"/>
          <w:szCs w:val="24"/>
        </w:rPr>
      </w:pPr>
    </w:p>
    <w:p w:rsidR="00A810C5" w:rsidRPr="00655BFB" w:rsidRDefault="00A810C5" w:rsidP="00A810C5">
      <w:pPr>
        <w:spacing w:before="100" w:beforeAutospacing="1" w:after="100" w:afterAutospacing="1" w:line="360" w:lineRule="auto"/>
        <w:rPr>
          <w:rFonts w:eastAsia="Times New Roman" w:cstheme="minorHAnsi"/>
          <w:sz w:val="24"/>
          <w:szCs w:val="24"/>
          <w:u w:val="single"/>
        </w:rPr>
      </w:pPr>
      <w:r w:rsidRPr="00655BFB">
        <w:rPr>
          <w:rFonts w:eastAsia="Times New Roman" w:cstheme="minorHAnsi"/>
          <w:sz w:val="24"/>
          <w:szCs w:val="24"/>
          <w:u w:val="single"/>
        </w:rPr>
        <w:t>Quote #2</w:t>
      </w:r>
      <w:r w:rsidR="003F6ED6">
        <w:rPr>
          <w:rFonts w:eastAsia="Times New Roman" w:cstheme="minorHAnsi"/>
          <w:sz w:val="24"/>
          <w:szCs w:val="24"/>
          <w:u w:val="single"/>
        </w:rPr>
        <w:t xml:space="preserve"> – Excerpt from ‘College: Are Cell Phones More Fun </w:t>
      </w:r>
      <w:proofErr w:type="gramStart"/>
      <w:r w:rsidR="003F6ED6">
        <w:rPr>
          <w:rFonts w:eastAsia="Times New Roman" w:cstheme="minorHAnsi"/>
          <w:sz w:val="24"/>
          <w:szCs w:val="24"/>
          <w:u w:val="single"/>
        </w:rPr>
        <w:t>Than</w:t>
      </w:r>
      <w:proofErr w:type="gramEnd"/>
      <w:r w:rsidR="003F6ED6">
        <w:rPr>
          <w:rFonts w:eastAsia="Times New Roman" w:cstheme="minorHAnsi"/>
          <w:sz w:val="24"/>
          <w:szCs w:val="24"/>
          <w:u w:val="single"/>
        </w:rPr>
        <w:t xml:space="preserve"> Class’</w:t>
      </w:r>
    </w:p>
    <w:p w:rsidR="00A810C5" w:rsidRPr="00890866" w:rsidRDefault="00A810C5" w:rsidP="00A810C5">
      <w:pPr>
        <w:spacing w:before="100" w:beforeAutospacing="1" w:after="100" w:afterAutospacing="1" w:line="360" w:lineRule="auto"/>
        <w:ind w:firstLine="720"/>
        <w:rPr>
          <w:rFonts w:eastAsia="Times New Roman" w:cstheme="minorHAnsi"/>
          <w:sz w:val="24"/>
          <w:szCs w:val="24"/>
        </w:rPr>
      </w:pPr>
      <w:r w:rsidRPr="00890866">
        <w:rPr>
          <w:rFonts w:eastAsia="Times New Roman" w:cstheme="minorHAnsi"/>
          <w:sz w:val="24"/>
          <w:szCs w:val="24"/>
          <w:lang w:val="en-CA"/>
        </w:rPr>
        <w:t xml:space="preserve">“Professors have and still do try to fight </w:t>
      </w:r>
      <w:r w:rsidRPr="00890866">
        <w:rPr>
          <w:rFonts w:eastAsia="Times New Roman" w:cstheme="minorHAnsi"/>
          <w:i/>
          <w:iCs/>
          <w:sz w:val="24"/>
          <w:szCs w:val="24"/>
          <w:lang w:val="en-CA"/>
        </w:rPr>
        <w:t>it</w:t>
      </w:r>
      <w:r w:rsidRPr="00890866">
        <w:rPr>
          <w:rFonts w:eastAsia="Times New Roman" w:cstheme="minorHAnsi"/>
          <w:sz w:val="24"/>
          <w:szCs w:val="24"/>
          <w:lang w:val="en-CA"/>
        </w:rPr>
        <w:t xml:space="preserve">. This </w:t>
      </w:r>
      <w:r w:rsidRPr="00890866">
        <w:rPr>
          <w:rFonts w:eastAsia="Times New Roman" w:cstheme="minorHAnsi"/>
          <w:i/>
          <w:iCs/>
          <w:sz w:val="24"/>
          <w:szCs w:val="24"/>
          <w:lang w:val="en-CA"/>
        </w:rPr>
        <w:t>it</w:t>
      </w:r>
      <w:r w:rsidRPr="00890866">
        <w:rPr>
          <w:rFonts w:eastAsia="Times New Roman" w:cstheme="minorHAnsi"/>
          <w:sz w:val="24"/>
          <w:szCs w:val="24"/>
          <w:lang w:val="en-CA"/>
        </w:rPr>
        <w:t xml:space="preserve"> I refer to is the blatant, public, and brazen use of cell phones by students while an instructor or fellow classmate is teaching or speaking.”</w:t>
      </w:r>
      <w:r>
        <w:rPr>
          <w:rFonts w:eastAsia="Times New Roman" w:cstheme="minorHAnsi"/>
          <w:sz w:val="24"/>
          <w:szCs w:val="24"/>
        </w:rPr>
        <w:t xml:space="preserve"> </w:t>
      </w:r>
      <w:r w:rsidRPr="00890866">
        <w:rPr>
          <w:rFonts w:eastAsia="Times New Roman" w:cstheme="minorHAnsi"/>
          <w:sz w:val="24"/>
          <w:szCs w:val="24"/>
          <w:lang w:val="en-CA"/>
        </w:rPr>
        <w:t>(</w:t>
      </w:r>
      <w:proofErr w:type="spellStart"/>
      <w:r w:rsidRPr="00890866">
        <w:rPr>
          <w:rFonts w:eastAsia="Times New Roman" w:cstheme="minorHAnsi"/>
          <w:sz w:val="24"/>
          <w:szCs w:val="24"/>
          <w:lang w:val="en-CA"/>
        </w:rPr>
        <w:t>Gurrie</w:t>
      </w:r>
      <w:proofErr w:type="spellEnd"/>
      <w:r w:rsidRPr="00890866">
        <w:rPr>
          <w:rFonts w:eastAsia="Times New Roman" w:cstheme="minorHAnsi"/>
          <w:sz w:val="24"/>
          <w:szCs w:val="24"/>
          <w:lang w:val="en-CA"/>
        </w:rPr>
        <w:t>, 2012)</w:t>
      </w:r>
      <w:r w:rsidRPr="00890866">
        <w:rPr>
          <w:rFonts w:eastAsia="Times New Roman" w:cstheme="minorHAnsi"/>
          <w:sz w:val="24"/>
          <w:szCs w:val="24"/>
        </w:rPr>
        <w:t xml:space="preserve"> </w:t>
      </w:r>
    </w:p>
    <w:p w:rsidR="00A810C5" w:rsidRDefault="00A810C5" w:rsidP="00A810C5">
      <w:pPr>
        <w:spacing w:before="100" w:beforeAutospacing="1" w:after="100" w:afterAutospacing="1" w:line="360" w:lineRule="auto"/>
        <w:rPr>
          <w:rFonts w:eastAsia="Times New Roman" w:cstheme="minorHAnsi"/>
          <w:b/>
          <w:sz w:val="24"/>
          <w:szCs w:val="24"/>
        </w:rPr>
      </w:pPr>
    </w:p>
    <w:p w:rsidR="00655BFB" w:rsidRPr="00A810C5" w:rsidRDefault="00655BFB" w:rsidP="00A810C5">
      <w:pPr>
        <w:spacing w:before="100" w:beforeAutospacing="1" w:after="100" w:afterAutospacing="1" w:line="360" w:lineRule="auto"/>
        <w:rPr>
          <w:rFonts w:eastAsia="Times New Roman" w:cstheme="minorHAnsi"/>
          <w:b/>
          <w:sz w:val="24"/>
          <w:szCs w:val="24"/>
        </w:rPr>
      </w:pPr>
    </w:p>
    <w:p w:rsidR="00A810C5" w:rsidRPr="00655BFB" w:rsidRDefault="00A810C5" w:rsidP="00A810C5">
      <w:pPr>
        <w:spacing w:before="100" w:beforeAutospacing="1" w:after="100" w:afterAutospacing="1" w:line="360" w:lineRule="auto"/>
        <w:rPr>
          <w:rFonts w:eastAsia="Times New Roman" w:cstheme="minorHAnsi"/>
          <w:sz w:val="24"/>
          <w:szCs w:val="24"/>
          <w:u w:val="single"/>
        </w:rPr>
      </w:pPr>
      <w:r w:rsidRPr="00655BFB">
        <w:rPr>
          <w:rFonts w:eastAsia="Times New Roman" w:cstheme="minorHAnsi"/>
          <w:sz w:val="24"/>
          <w:szCs w:val="24"/>
          <w:u w:val="single"/>
        </w:rPr>
        <w:t>Quote #3</w:t>
      </w:r>
      <w:r w:rsidR="003F6ED6">
        <w:rPr>
          <w:rFonts w:eastAsia="Times New Roman" w:cstheme="minorHAnsi"/>
          <w:sz w:val="24"/>
          <w:szCs w:val="24"/>
          <w:u w:val="single"/>
        </w:rPr>
        <w:t xml:space="preserve"> – Excerpt from ‘Language Barrier’</w:t>
      </w:r>
    </w:p>
    <w:p w:rsidR="00A810C5" w:rsidRPr="00890866" w:rsidRDefault="00A810C5" w:rsidP="00A810C5">
      <w:pPr>
        <w:spacing w:before="100" w:beforeAutospacing="1" w:after="100" w:afterAutospacing="1" w:line="360" w:lineRule="auto"/>
        <w:ind w:firstLine="720"/>
        <w:rPr>
          <w:rFonts w:eastAsia="Times New Roman" w:cstheme="minorHAnsi"/>
          <w:sz w:val="24"/>
          <w:szCs w:val="24"/>
        </w:rPr>
      </w:pPr>
      <w:r w:rsidRPr="00890866">
        <w:rPr>
          <w:rFonts w:eastAsia="Times New Roman" w:cstheme="minorHAnsi"/>
          <w:sz w:val="24"/>
          <w:szCs w:val="24"/>
          <w:lang w:val="en-CA"/>
        </w:rPr>
        <w:t>“Steve was perfectly happy to sit in my classroom, always at the back, iPod ear-buds in, cellphone on the desk in front of him, failing every assignment. Rarely did he take notes, as evidenced by his lack of pen or paper in most classes.”</w:t>
      </w:r>
      <w:r>
        <w:rPr>
          <w:rFonts w:eastAsia="Times New Roman" w:cstheme="minorHAnsi"/>
          <w:sz w:val="24"/>
          <w:szCs w:val="24"/>
        </w:rPr>
        <w:t xml:space="preserve"> </w:t>
      </w:r>
      <w:r w:rsidRPr="00890866">
        <w:rPr>
          <w:rFonts w:eastAsia="Times New Roman" w:cstheme="minorHAnsi"/>
          <w:sz w:val="24"/>
          <w:szCs w:val="24"/>
          <w:lang w:val="en-CA"/>
        </w:rPr>
        <w:t>(Hansen, 2010)</w:t>
      </w:r>
    </w:p>
    <w:p w:rsidR="00A810C5" w:rsidRPr="00A810C5" w:rsidRDefault="00A810C5" w:rsidP="00C710F4">
      <w:pPr>
        <w:spacing w:before="100" w:beforeAutospacing="1" w:after="100" w:afterAutospacing="1" w:line="360" w:lineRule="auto"/>
        <w:ind w:firstLine="720"/>
        <w:rPr>
          <w:rFonts w:eastAsia="Times New Roman" w:cstheme="minorHAnsi"/>
          <w:sz w:val="24"/>
          <w:szCs w:val="24"/>
        </w:rPr>
      </w:pPr>
    </w:p>
    <w:sectPr w:rsidR="00A810C5" w:rsidRPr="00A810C5" w:rsidSect="00DD0E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0F4"/>
    <w:rsid w:val="003F6ED6"/>
    <w:rsid w:val="00655BFB"/>
    <w:rsid w:val="00826D2A"/>
    <w:rsid w:val="00A810C5"/>
    <w:rsid w:val="00C24EF8"/>
    <w:rsid w:val="00C710F4"/>
    <w:rsid w:val="00DD0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710F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710F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710F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26D2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710F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710F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710F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26D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4489">
      <w:bodyDiv w:val="1"/>
      <w:marLeft w:val="0"/>
      <w:marRight w:val="0"/>
      <w:marTop w:val="0"/>
      <w:marBottom w:val="0"/>
      <w:divBdr>
        <w:top w:val="none" w:sz="0" w:space="0" w:color="auto"/>
        <w:left w:val="none" w:sz="0" w:space="0" w:color="auto"/>
        <w:bottom w:val="none" w:sz="0" w:space="0" w:color="auto"/>
        <w:right w:val="none" w:sz="0" w:space="0" w:color="auto"/>
      </w:divBdr>
    </w:div>
    <w:div w:id="253324747">
      <w:bodyDiv w:val="1"/>
      <w:marLeft w:val="0"/>
      <w:marRight w:val="0"/>
      <w:marTop w:val="0"/>
      <w:marBottom w:val="0"/>
      <w:divBdr>
        <w:top w:val="none" w:sz="0" w:space="0" w:color="auto"/>
        <w:left w:val="none" w:sz="0" w:space="0" w:color="auto"/>
        <w:bottom w:val="none" w:sz="0" w:space="0" w:color="auto"/>
        <w:right w:val="none" w:sz="0" w:space="0" w:color="auto"/>
      </w:divBdr>
    </w:div>
    <w:div w:id="1064108056">
      <w:bodyDiv w:val="1"/>
      <w:marLeft w:val="0"/>
      <w:marRight w:val="0"/>
      <w:marTop w:val="0"/>
      <w:marBottom w:val="0"/>
      <w:divBdr>
        <w:top w:val="none" w:sz="0" w:space="0" w:color="auto"/>
        <w:left w:val="none" w:sz="0" w:space="0" w:color="auto"/>
        <w:bottom w:val="none" w:sz="0" w:space="0" w:color="auto"/>
        <w:right w:val="none" w:sz="0" w:space="0" w:color="auto"/>
      </w:divBdr>
    </w:div>
    <w:div w:id="126754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ebate.org/opinions/is-facebook-good-for-societ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415</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Humber College</Company>
  <LinksUpToDate>false</LinksUpToDate>
  <CharactersWithSpaces>2782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Humber College</dc:creator>
  <cp:lastModifiedBy>Humber College</cp:lastModifiedBy>
  <cp:revision>3</cp:revision>
  <cp:lastPrinted>2014-03-05T18:12:00Z</cp:lastPrinted>
  <dcterms:created xsi:type="dcterms:W3CDTF">2014-11-07T19:48:00Z</dcterms:created>
  <dcterms:modified xsi:type="dcterms:W3CDTF">2014-11-07T19:51:00Z</dcterms:modified>
</cp:coreProperties>
</file>